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4079" w14:textId="4C4D4ECC" w:rsidR="002A0E7D" w:rsidRDefault="00EB08CE" w:rsidP="00EB08CE">
      <w:pPr>
        <w:jc w:val="center"/>
        <w:rPr>
          <w:b/>
          <w:sz w:val="40"/>
          <w:szCs w:val="40"/>
          <w:u w:val="single"/>
        </w:rPr>
      </w:pPr>
      <w:r w:rsidRPr="00EB08CE">
        <w:rPr>
          <w:b/>
          <w:sz w:val="40"/>
          <w:szCs w:val="40"/>
          <w:u w:val="single"/>
        </w:rPr>
        <w:t>Hasslö</w:t>
      </w:r>
      <w:r w:rsidR="00B51698">
        <w:rPr>
          <w:b/>
          <w:sz w:val="40"/>
          <w:szCs w:val="40"/>
          <w:u w:val="single"/>
        </w:rPr>
        <w:t xml:space="preserve"> </w:t>
      </w:r>
      <w:r w:rsidRPr="00EB08CE">
        <w:rPr>
          <w:b/>
          <w:sz w:val="40"/>
          <w:szCs w:val="40"/>
          <w:u w:val="single"/>
        </w:rPr>
        <w:t>Vägars</w:t>
      </w:r>
      <w:r w:rsidR="00B51698">
        <w:rPr>
          <w:b/>
          <w:sz w:val="40"/>
          <w:szCs w:val="40"/>
          <w:u w:val="single"/>
        </w:rPr>
        <w:t xml:space="preserve"> </w:t>
      </w:r>
      <w:r w:rsidRPr="00EB08CE">
        <w:rPr>
          <w:b/>
          <w:sz w:val="40"/>
          <w:szCs w:val="40"/>
          <w:u w:val="single"/>
        </w:rPr>
        <w:t>Samfällighets</w:t>
      </w:r>
      <w:r w:rsidR="00A24CD3">
        <w:rPr>
          <w:b/>
          <w:sz w:val="40"/>
          <w:szCs w:val="40"/>
          <w:u w:val="single"/>
        </w:rPr>
        <w:t>f</w:t>
      </w:r>
      <w:r w:rsidRPr="00EB08CE">
        <w:rPr>
          <w:b/>
          <w:sz w:val="40"/>
          <w:szCs w:val="40"/>
          <w:u w:val="single"/>
        </w:rPr>
        <w:t>örening.</w:t>
      </w:r>
    </w:p>
    <w:p w14:paraId="2E134A1C" w14:textId="77777777" w:rsidR="00EB08CE" w:rsidRDefault="00EB08CE" w:rsidP="00EB08CE">
      <w:pPr>
        <w:jc w:val="center"/>
        <w:rPr>
          <w:b/>
          <w:sz w:val="40"/>
          <w:szCs w:val="40"/>
          <w:u w:val="single"/>
        </w:rPr>
      </w:pPr>
    </w:p>
    <w:p w14:paraId="350EDA15" w14:textId="111DA2D2" w:rsidR="00EB08CE" w:rsidRDefault="00EB08CE" w:rsidP="00EB08CE">
      <w:pPr>
        <w:rPr>
          <w:b/>
          <w:sz w:val="24"/>
          <w:szCs w:val="24"/>
          <w:u w:val="single"/>
        </w:rPr>
      </w:pPr>
      <w:r>
        <w:rPr>
          <w:b/>
          <w:sz w:val="24"/>
          <w:szCs w:val="24"/>
          <w:u w:val="single"/>
        </w:rPr>
        <w:t>Revisionsberättelse för Hasslö Vägars Samfälligh</w:t>
      </w:r>
      <w:r w:rsidR="00F46B81">
        <w:rPr>
          <w:b/>
          <w:sz w:val="24"/>
          <w:szCs w:val="24"/>
          <w:u w:val="single"/>
        </w:rPr>
        <w:t xml:space="preserve">etsförening verksamhetsåret </w:t>
      </w:r>
      <w:r w:rsidR="00B51698">
        <w:rPr>
          <w:b/>
          <w:sz w:val="24"/>
          <w:szCs w:val="24"/>
          <w:u w:val="single"/>
        </w:rPr>
        <w:t>20</w:t>
      </w:r>
      <w:r w:rsidR="00600033">
        <w:rPr>
          <w:b/>
          <w:sz w:val="24"/>
          <w:szCs w:val="24"/>
          <w:u w:val="single"/>
        </w:rPr>
        <w:t>2</w:t>
      </w:r>
      <w:r w:rsidR="00455C85">
        <w:rPr>
          <w:b/>
          <w:sz w:val="24"/>
          <w:szCs w:val="24"/>
          <w:u w:val="single"/>
        </w:rPr>
        <w:t>4</w:t>
      </w:r>
      <w:r>
        <w:rPr>
          <w:b/>
          <w:sz w:val="24"/>
          <w:szCs w:val="24"/>
          <w:u w:val="single"/>
        </w:rPr>
        <w:t>.</w:t>
      </w:r>
    </w:p>
    <w:p w14:paraId="15D11D2A" w14:textId="77777777" w:rsidR="00EB08CE" w:rsidRDefault="00EB08CE" w:rsidP="00EB08CE">
      <w:pPr>
        <w:rPr>
          <w:b/>
          <w:sz w:val="24"/>
          <w:szCs w:val="24"/>
          <w:u w:val="single"/>
        </w:rPr>
      </w:pPr>
    </w:p>
    <w:p w14:paraId="12589D51" w14:textId="77777777" w:rsidR="00EB08CE" w:rsidRDefault="00EB08CE" w:rsidP="00EB08CE">
      <w:pPr>
        <w:rPr>
          <w:b/>
          <w:sz w:val="24"/>
          <w:szCs w:val="24"/>
          <w:u w:val="single"/>
        </w:rPr>
      </w:pPr>
    </w:p>
    <w:p w14:paraId="6C97E3B8" w14:textId="77777777" w:rsidR="00EB08CE" w:rsidRDefault="00EB08CE" w:rsidP="00EB08CE">
      <w:pPr>
        <w:rPr>
          <w:sz w:val="24"/>
          <w:szCs w:val="24"/>
        </w:rPr>
      </w:pPr>
      <w:r>
        <w:rPr>
          <w:sz w:val="24"/>
          <w:szCs w:val="24"/>
        </w:rPr>
        <w:t>Undertecknande revisorer, av föreningen utsedda att granska räkenskaper och förvaltning, får efter fullgjort uppdrag avge följande revisionsberättelse. Vi har granskat föreningens räkenskaper och gått igenom protokoll och andra handlingar som lämnar upplysningar om föreningens ekonomi och förvaltning. Räkenskaperna är förda med ordning och noggrannhet, inkomster och utgifter är styrkta med nödvändiga verifikationer.</w:t>
      </w:r>
    </w:p>
    <w:p w14:paraId="1A080BFF" w14:textId="77777777" w:rsidR="00EB08CE" w:rsidRDefault="00EB08CE" w:rsidP="00EB08CE">
      <w:pPr>
        <w:rPr>
          <w:sz w:val="24"/>
          <w:szCs w:val="24"/>
        </w:rPr>
      </w:pPr>
    </w:p>
    <w:p w14:paraId="41C0FCBE" w14:textId="35F1F356" w:rsidR="00EB08CE" w:rsidRDefault="00EB08CE" w:rsidP="00EB08CE">
      <w:pPr>
        <w:rPr>
          <w:sz w:val="24"/>
          <w:szCs w:val="24"/>
        </w:rPr>
      </w:pPr>
      <w:r>
        <w:rPr>
          <w:sz w:val="24"/>
          <w:szCs w:val="24"/>
        </w:rPr>
        <w:t>Med stöd härav rekommenderar vi att styrelsen beviljas ansvar</w:t>
      </w:r>
      <w:r w:rsidR="00F46B81">
        <w:rPr>
          <w:sz w:val="24"/>
          <w:szCs w:val="24"/>
        </w:rPr>
        <w:t xml:space="preserve">sfrihet för verksamhetsåret </w:t>
      </w:r>
      <w:r w:rsidR="00B51698">
        <w:rPr>
          <w:sz w:val="24"/>
          <w:szCs w:val="24"/>
        </w:rPr>
        <w:t>20</w:t>
      </w:r>
      <w:r w:rsidR="00600033">
        <w:rPr>
          <w:sz w:val="24"/>
          <w:szCs w:val="24"/>
        </w:rPr>
        <w:t>2</w:t>
      </w:r>
      <w:r w:rsidR="00455C85">
        <w:rPr>
          <w:sz w:val="24"/>
          <w:szCs w:val="24"/>
        </w:rPr>
        <w:t>4</w:t>
      </w:r>
      <w:r>
        <w:rPr>
          <w:sz w:val="24"/>
          <w:szCs w:val="24"/>
        </w:rPr>
        <w:t>.</w:t>
      </w:r>
    </w:p>
    <w:p w14:paraId="23ACED53" w14:textId="77777777" w:rsidR="00EB08CE" w:rsidRDefault="00EB08CE" w:rsidP="00EB08CE">
      <w:pPr>
        <w:rPr>
          <w:sz w:val="24"/>
          <w:szCs w:val="24"/>
        </w:rPr>
      </w:pPr>
    </w:p>
    <w:p w14:paraId="3C195CFF" w14:textId="77777777" w:rsidR="00EB08CE" w:rsidRDefault="00EB08CE" w:rsidP="00EB08CE">
      <w:pPr>
        <w:rPr>
          <w:sz w:val="24"/>
          <w:szCs w:val="24"/>
        </w:rPr>
      </w:pPr>
    </w:p>
    <w:p w14:paraId="3411864B" w14:textId="3600F3FA" w:rsidR="00EB08CE" w:rsidRDefault="00BC7C7C" w:rsidP="00EB08CE">
      <w:pPr>
        <w:rPr>
          <w:sz w:val="24"/>
          <w:szCs w:val="24"/>
        </w:rPr>
      </w:pPr>
      <w:r>
        <w:rPr>
          <w:sz w:val="24"/>
          <w:szCs w:val="24"/>
        </w:rPr>
        <w:t>Hasslö 20</w:t>
      </w:r>
      <w:r w:rsidR="00157E40">
        <w:rPr>
          <w:sz w:val="24"/>
          <w:szCs w:val="24"/>
        </w:rPr>
        <w:t>2</w:t>
      </w:r>
      <w:r w:rsidR="00455C85">
        <w:rPr>
          <w:sz w:val="24"/>
          <w:szCs w:val="24"/>
        </w:rPr>
        <w:t>5</w:t>
      </w:r>
      <w:r>
        <w:rPr>
          <w:sz w:val="24"/>
          <w:szCs w:val="24"/>
        </w:rPr>
        <w:t>-</w:t>
      </w:r>
      <w:r w:rsidR="00E42F66">
        <w:rPr>
          <w:sz w:val="24"/>
          <w:szCs w:val="24"/>
        </w:rPr>
        <w:t>0</w:t>
      </w:r>
      <w:r w:rsidR="00425675">
        <w:rPr>
          <w:sz w:val="24"/>
          <w:szCs w:val="24"/>
        </w:rPr>
        <w:t>4</w:t>
      </w:r>
      <w:r w:rsidR="00B51698">
        <w:rPr>
          <w:sz w:val="24"/>
          <w:szCs w:val="24"/>
        </w:rPr>
        <w:t>-</w:t>
      </w:r>
      <w:r w:rsidR="005A0CAC">
        <w:rPr>
          <w:sz w:val="24"/>
          <w:szCs w:val="24"/>
        </w:rPr>
        <w:t>06</w:t>
      </w:r>
    </w:p>
    <w:p w14:paraId="1F59B50E" w14:textId="77777777" w:rsidR="00EB08CE" w:rsidRDefault="00EB08CE" w:rsidP="00EB08CE">
      <w:pPr>
        <w:rPr>
          <w:sz w:val="24"/>
          <w:szCs w:val="24"/>
        </w:rPr>
      </w:pPr>
    </w:p>
    <w:p w14:paraId="4F838A57" w14:textId="77777777" w:rsidR="00EB08CE" w:rsidRDefault="00EB08CE" w:rsidP="00EB08CE">
      <w:pPr>
        <w:rPr>
          <w:sz w:val="24"/>
          <w:szCs w:val="24"/>
        </w:rPr>
      </w:pPr>
    </w:p>
    <w:p w14:paraId="045F048D" w14:textId="77777777" w:rsidR="00EB08CE" w:rsidRDefault="00EB08CE" w:rsidP="00EB08CE">
      <w:pPr>
        <w:rPr>
          <w:sz w:val="24"/>
          <w:szCs w:val="24"/>
        </w:rPr>
      </w:pPr>
    </w:p>
    <w:p w14:paraId="4C3E39A3" w14:textId="77777777" w:rsidR="00EB08CE" w:rsidRDefault="00EB08CE" w:rsidP="00EB08CE">
      <w:pPr>
        <w:rPr>
          <w:sz w:val="24"/>
          <w:szCs w:val="24"/>
        </w:rPr>
      </w:pPr>
    </w:p>
    <w:p w14:paraId="0A3606B3" w14:textId="77777777" w:rsidR="00EB08CE" w:rsidRDefault="00EB08CE" w:rsidP="00EB08CE">
      <w:pPr>
        <w:rPr>
          <w:sz w:val="24"/>
          <w:szCs w:val="24"/>
        </w:rPr>
      </w:pPr>
    </w:p>
    <w:p w14:paraId="55ABA464" w14:textId="6DA19D5F" w:rsidR="00EB08CE" w:rsidRDefault="00EB08CE" w:rsidP="00EB08CE">
      <w:pPr>
        <w:pStyle w:val="Ingetavstnd"/>
      </w:pPr>
      <w:r>
        <w:t>Roger Svens</w:t>
      </w:r>
      <w:r w:rsidR="00B51698">
        <w:t>son</w:t>
      </w:r>
      <w:r w:rsidR="00B51698">
        <w:tab/>
      </w:r>
      <w:r w:rsidR="00B51698">
        <w:tab/>
      </w:r>
      <w:r w:rsidR="00B51698">
        <w:tab/>
      </w:r>
      <w:r w:rsidR="00157E40">
        <w:t>Margaretha Schultz</w:t>
      </w:r>
    </w:p>
    <w:p w14:paraId="34CE8657" w14:textId="5FDD77B1" w:rsidR="00EB08CE" w:rsidRPr="00EB08CE" w:rsidRDefault="00EB08CE" w:rsidP="00EB08CE">
      <w:pPr>
        <w:pStyle w:val="Ingetavstnd"/>
      </w:pPr>
      <w:r>
        <w:t>Revisor</w:t>
      </w:r>
      <w:r>
        <w:tab/>
      </w:r>
      <w:r>
        <w:tab/>
      </w:r>
      <w:r>
        <w:tab/>
      </w:r>
      <w:r>
        <w:tab/>
        <w:t>Revisor</w:t>
      </w:r>
    </w:p>
    <w:sectPr w:rsidR="00EB08CE" w:rsidRPr="00EB0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CE"/>
    <w:rsid w:val="00157E40"/>
    <w:rsid w:val="001E76B5"/>
    <w:rsid w:val="00222920"/>
    <w:rsid w:val="002A0E7D"/>
    <w:rsid w:val="003E42B2"/>
    <w:rsid w:val="00425675"/>
    <w:rsid w:val="00455C85"/>
    <w:rsid w:val="005A0CAC"/>
    <w:rsid w:val="005D283F"/>
    <w:rsid w:val="00600033"/>
    <w:rsid w:val="007E7611"/>
    <w:rsid w:val="00912528"/>
    <w:rsid w:val="00A1401B"/>
    <w:rsid w:val="00A24CD3"/>
    <w:rsid w:val="00B51698"/>
    <w:rsid w:val="00BC7C7C"/>
    <w:rsid w:val="00C12380"/>
    <w:rsid w:val="00C165F9"/>
    <w:rsid w:val="00C60960"/>
    <w:rsid w:val="00CA3E4D"/>
    <w:rsid w:val="00E42F66"/>
    <w:rsid w:val="00E464F3"/>
    <w:rsid w:val="00E62134"/>
    <w:rsid w:val="00EB08CE"/>
    <w:rsid w:val="00F46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2E87"/>
  <w15:docId w15:val="{3EC84F57-4063-44D0-9B49-212FCA8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B0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605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Familjen</cp:lastModifiedBy>
  <cp:revision>3</cp:revision>
  <dcterms:created xsi:type="dcterms:W3CDTF">2025-03-18T13:34:00Z</dcterms:created>
  <dcterms:modified xsi:type="dcterms:W3CDTF">2025-03-18T13:48:00Z</dcterms:modified>
</cp:coreProperties>
</file>